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19" w:rsidRDefault="00942D9B" w:rsidP="00922B17">
      <w:pPr>
        <w:pStyle w:val="a3"/>
        <w:ind w:right="-1590"/>
        <w:jc w:val="right"/>
        <w:rPr>
          <w:rFonts w:ascii="Times New Roman" w:hAnsi="Times New Roman" w:cs="Times New Roman"/>
          <w:sz w:val="26"/>
          <w:szCs w:val="26"/>
        </w:rPr>
      </w:pPr>
      <w:r w:rsidRPr="00E00A73">
        <w:rPr>
          <w:rFonts w:ascii="Times New Roman" w:hAnsi="Times New Roman" w:cs="Times New Roman"/>
          <w:sz w:val="26"/>
          <w:szCs w:val="26"/>
        </w:rPr>
        <w:t>Приложение</w:t>
      </w:r>
      <w:r w:rsidR="00786FBC" w:rsidRPr="00E00A73">
        <w:rPr>
          <w:rFonts w:ascii="Times New Roman" w:hAnsi="Times New Roman" w:cs="Times New Roman"/>
          <w:sz w:val="26"/>
          <w:szCs w:val="26"/>
        </w:rPr>
        <w:t xml:space="preserve"> </w:t>
      </w:r>
      <w:r w:rsidRPr="00E00A73">
        <w:rPr>
          <w:rFonts w:ascii="Times New Roman" w:hAnsi="Times New Roman" w:cs="Times New Roman"/>
          <w:sz w:val="26"/>
          <w:szCs w:val="26"/>
        </w:rPr>
        <w:t>1</w:t>
      </w:r>
      <w:r w:rsidR="00193819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:rsidR="00942D9B" w:rsidRDefault="00193819" w:rsidP="00922B17">
      <w:pPr>
        <w:pStyle w:val="a3"/>
        <w:ind w:right="-159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</w:p>
    <w:p w:rsidR="00193819" w:rsidRPr="00E00A73" w:rsidRDefault="00193819" w:rsidP="00922B17">
      <w:pPr>
        <w:pStyle w:val="a3"/>
        <w:ind w:right="-159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03544">
        <w:rPr>
          <w:rFonts w:ascii="Times New Roman" w:hAnsi="Times New Roman" w:cs="Times New Roman"/>
          <w:sz w:val="26"/>
          <w:szCs w:val="26"/>
        </w:rPr>
        <w:t>06.09.2021  №  875</w:t>
      </w:r>
    </w:p>
    <w:p w:rsidR="0051799B" w:rsidRDefault="0051799B" w:rsidP="00F05D21">
      <w:pPr>
        <w:pStyle w:val="a3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F00BA7" w:rsidRDefault="00F00BA7" w:rsidP="00922B17">
      <w:pPr>
        <w:pStyle w:val="a3"/>
        <w:ind w:left="142" w:right="-14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9B" w:rsidRPr="00C005E2" w:rsidRDefault="00942D9B" w:rsidP="00922B17">
      <w:pPr>
        <w:pStyle w:val="a3"/>
        <w:ind w:left="142" w:right="-14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5E2">
        <w:rPr>
          <w:rFonts w:ascii="Times New Roman" w:hAnsi="Times New Roman" w:cs="Times New Roman"/>
          <w:b/>
          <w:sz w:val="28"/>
          <w:szCs w:val="28"/>
        </w:rPr>
        <w:t>«Дорожная карта»</w:t>
      </w:r>
    </w:p>
    <w:p w:rsidR="00942D9B" w:rsidRPr="00C005E2" w:rsidRDefault="00942D9B" w:rsidP="00922B17">
      <w:pPr>
        <w:pStyle w:val="a3"/>
        <w:ind w:right="-14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5E2">
        <w:rPr>
          <w:rFonts w:ascii="Times New Roman" w:hAnsi="Times New Roman" w:cs="Times New Roman"/>
          <w:b/>
          <w:sz w:val="28"/>
          <w:szCs w:val="28"/>
        </w:rPr>
        <w:t>по организации научно-методического сопровождения педагогических работников</w:t>
      </w:r>
    </w:p>
    <w:p w:rsidR="00942D9B" w:rsidRDefault="00942D9B" w:rsidP="00922B17">
      <w:pPr>
        <w:pStyle w:val="a3"/>
        <w:ind w:right="-14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5E2">
        <w:rPr>
          <w:rFonts w:ascii="Times New Roman" w:hAnsi="Times New Roman" w:cs="Times New Roman"/>
          <w:b/>
          <w:sz w:val="28"/>
          <w:szCs w:val="28"/>
        </w:rPr>
        <w:t xml:space="preserve">и управленческих кадров в </w:t>
      </w:r>
      <w:r w:rsidR="008D7BC2" w:rsidRPr="00C005E2">
        <w:rPr>
          <w:rFonts w:ascii="Times New Roman" w:hAnsi="Times New Roman" w:cs="Times New Roman"/>
          <w:b/>
          <w:sz w:val="28"/>
          <w:szCs w:val="28"/>
        </w:rPr>
        <w:t xml:space="preserve">Пограничном муниципальном </w:t>
      </w:r>
      <w:r w:rsidRPr="00C005E2">
        <w:rPr>
          <w:rFonts w:ascii="Times New Roman" w:hAnsi="Times New Roman" w:cs="Times New Roman"/>
          <w:b/>
          <w:sz w:val="28"/>
          <w:szCs w:val="28"/>
        </w:rPr>
        <w:t>округе</w:t>
      </w:r>
    </w:p>
    <w:p w:rsidR="00F00BA7" w:rsidRDefault="00F00BA7" w:rsidP="00922B17">
      <w:pPr>
        <w:pStyle w:val="a3"/>
        <w:ind w:right="-14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BA7" w:rsidRDefault="00F00BA7" w:rsidP="00F00B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00BA7" w:rsidRDefault="00F00BA7" w:rsidP="00F05D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BA7" w:rsidRPr="00F00BA7" w:rsidRDefault="00F00BA7" w:rsidP="00922B17">
      <w:pPr>
        <w:pStyle w:val="10"/>
        <w:keepNext/>
        <w:keepLines/>
        <w:shd w:val="clear" w:color="auto" w:fill="auto"/>
        <w:tabs>
          <w:tab w:val="left" w:pos="2892"/>
        </w:tabs>
        <w:spacing w:after="248" w:line="360" w:lineRule="auto"/>
        <w:ind w:left="426" w:right="-1448" w:firstLine="141"/>
        <w:jc w:val="center"/>
        <w:rPr>
          <w:sz w:val="28"/>
          <w:szCs w:val="28"/>
        </w:rPr>
      </w:pPr>
      <w:r w:rsidRPr="00F00BA7">
        <w:rPr>
          <w:sz w:val="28"/>
          <w:szCs w:val="28"/>
        </w:rPr>
        <w:t>Пояснительная записка</w:t>
      </w:r>
    </w:p>
    <w:p w:rsidR="00F00BA7" w:rsidRPr="00F00BA7" w:rsidRDefault="00F00BA7" w:rsidP="00F00BA7">
      <w:pPr>
        <w:pStyle w:val="2"/>
        <w:shd w:val="clear" w:color="auto" w:fill="auto"/>
        <w:spacing w:before="0" w:after="0" w:line="360" w:lineRule="auto"/>
        <w:ind w:right="-1448" w:firstLine="709"/>
        <w:rPr>
          <w:sz w:val="28"/>
          <w:szCs w:val="28"/>
        </w:rPr>
      </w:pPr>
      <w:r w:rsidRPr="00F00BA7">
        <w:rPr>
          <w:sz w:val="28"/>
          <w:szCs w:val="28"/>
        </w:rPr>
        <w:t xml:space="preserve"> </w:t>
      </w:r>
      <w:proofErr w:type="gramStart"/>
      <w:r w:rsidRPr="00F00BA7">
        <w:rPr>
          <w:sz w:val="28"/>
          <w:szCs w:val="28"/>
        </w:rPr>
        <w:t>«Дорожная карта» разработана на основании распоряжения Министерства Просвещения РФ от 4 февраля 2021 года №Р-33 «Об утверждении методических рекомендаций по 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кадров»  и  в соответствии с информационным письмом «Дорожные карты муниципальных методических служб Приморского края по организации научно-методического сопровождения педагогических работников и управленческих кадров на</w:t>
      </w:r>
      <w:proofErr w:type="gramEnd"/>
      <w:r w:rsidRPr="00F00BA7">
        <w:rPr>
          <w:sz w:val="28"/>
          <w:szCs w:val="28"/>
        </w:rPr>
        <w:t xml:space="preserve"> муниципальном </w:t>
      </w:r>
      <w:proofErr w:type="gramStart"/>
      <w:r w:rsidRPr="00F00BA7">
        <w:rPr>
          <w:sz w:val="28"/>
          <w:szCs w:val="28"/>
        </w:rPr>
        <w:t>уровне</w:t>
      </w:r>
      <w:proofErr w:type="gramEnd"/>
      <w:r w:rsidRPr="00F00BA7">
        <w:rPr>
          <w:sz w:val="28"/>
          <w:szCs w:val="28"/>
        </w:rPr>
        <w:t>».</w:t>
      </w:r>
      <w:bookmarkStart w:id="1" w:name="bookmark2"/>
    </w:p>
    <w:p w:rsidR="00F00BA7" w:rsidRPr="00F00BA7" w:rsidRDefault="00F00BA7" w:rsidP="00F00BA7">
      <w:pPr>
        <w:pStyle w:val="2"/>
        <w:shd w:val="clear" w:color="auto" w:fill="auto"/>
        <w:spacing w:before="0" w:after="0" w:line="360" w:lineRule="auto"/>
        <w:ind w:right="-1448" w:firstLine="709"/>
        <w:rPr>
          <w:sz w:val="28"/>
          <w:szCs w:val="28"/>
        </w:rPr>
      </w:pPr>
      <w:r w:rsidRPr="00F00BA7">
        <w:rPr>
          <w:sz w:val="28"/>
          <w:szCs w:val="28"/>
        </w:rPr>
        <w:t>Срок реализации «дорожной карты» 2021-2024 годы.</w:t>
      </w:r>
    </w:p>
    <w:p w:rsidR="00F00BA7" w:rsidRPr="00F00BA7" w:rsidRDefault="00F00BA7" w:rsidP="00F00BA7">
      <w:pPr>
        <w:pStyle w:val="2"/>
        <w:shd w:val="clear" w:color="auto" w:fill="auto"/>
        <w:spacing w:before="0" w:after="0" w:line="360" w:lineRule="auto"/>
        <w:ind w:right="-1448" w:firstLine="709"/>
        <w:rPr>
          <w:sz w:val="28"/>
          <w:szCs w:val="28"/>
        </w:rPr>
      </w:pPr>
      <w:proofErr w:type="gramStart"/>
      <w:r w:rsidRPr="00F00BA7">
        <w:rPr>
          <w:sz w:val="28"/>
          <w:szCs w:val="28"/>
        </w:rPr>
        <w:t>Ответственные за реализацию «дорожной карты»:</w:t>
      </w:r>
      <w:bookmarkEnd w:id="1"/>
      <w:proofErr w:type="gramEnd"/>
    </w:p>
    <w:p w:rsidR="00F00BA7" w:rsidRPr="00F00BA7" w:rsidRDefault="00F00BA7" w:rsidP="00F00BA7">
      <w:pPr>
        <w:pStyle w:val="2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360" w:lineRule="auto"/>
        <w:ind w:right="639" w:firstLine="709"/>
        <w:rPr>
          <w:sz w:val="28"/>
          <w:szCs w:val="28"/>
        </w:rPr>
      </w:pPr>
      <w:r w:rsidRPr="00F00BA7">
        <w:rPr>
          <w:sz w:val="28"/>
          <w:szCs w:val="28"/>
        </w:rPr>
        <w:t>отдел образования  Администрации Пограничного муниципального округа;</w:t>
      </w:r>
    </w:p>
    <w:p w:rsidR="00F00BA7" w:rsidRPr="00F00BA7" w:rsidRDefault="00F00BA7" w:rsidP="00F00BA7">
      <w:pPr>
        <w:pStyle w:val="2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360" w:lineRule="auto"/>
        <w:ind w:right="639" w:firstLine="709"/>
        <w:rPr>
          <w:sz w:val="28"/>
          <w:szCs w:val="28"/>
        </w:rPr>
      </w:pPr>
      <w:r w:rsidRPr="00F00BA7">
        <w:rPr>
          <w:sz w:val="28"/>
          <w:szCs w:val="28"/>
        </w:rPr>
        <w:t>учебно-методический отдел МКУ «Центр обеспечения деятельности муниципальных образовательных организаций Пограничного муниципального округа»;</w:t>
      </w:r>
    </w:p>
    <w:p w:rsidR="00F00BA7" w:rsidRPr="00F00BA7" w:rsidRDefault="00F00BA7" w:rsidP="00F00BA7">
      <w:pPr>
        <w:pStyle w:val="2"/>
        <w:numPr>
          <w:ilvl w:val="0"/>
          <w:numId w:val="5"/>
        </w:numPr>
        <w:shd w:val="clear" w:color="auto" w:fill="auto"/>
        <w:tabs>
          <w:tab w:val="left" w:pos="284"/>
        </w:tabs>
        <w:spacing w:before="0" w:after="0" w:line="360" w:lineRule="auto"/>
        <w:ind w:right="639" w:firstLine="709"/>
        <w:rPr>
          <w:sz w:val="28"/>
          <w:szCs w:val="28"/>
        </w:rPr>
      </w:pPr>
      <w:r w:rsidRPr="00F00BA7">
        <w:rPr>
          <w:sz w:val="28"/>
          <w:szCs w:val="28"/>
        </w:rPr>
        <w:lastRenderedPageBreak/>
        <w:t xml:space="preserve"> образовательные организации Пограничного муниципального округа;</w:t>
      </w:r>
    </w:p>
    <w:p w:rsidR="00F00BA7" w:rsidRPr="00F00BA7" w:rsidRDefault="00F00BA7" w:rsidP="00F00BA7">
      <w:pPr>
        <w:pStyle w:val="2"/>
        <w:shd w:val="clear" w:color="auto" w:fill="auto"/>
        <w:spacing w:before="0" w:after="0" w:line="360" w:lineRule="auto"/>
        <w:ind w:right="-1448" w:firstLine="709"/>
        <w:rPr>
          <w:sz w:val="28"/>
          <w:szCs w:val="28"/>
        </w:rPr>
      </w:pPr>
      <w:proofErr w:type="gramStart"/>
      <w:r w:rsidRPr="00F00BA7">
        <w:rPr>
          <w:rStyle w:val="a6"/>
          <w:i w:val="0"/>
          <w:sz w:val="28"/>
          <w:szCs w:val="28"/>
        </w:rPr>
        <w:t>Цель дорожной карты</w:t>
      </w:r>
      <w:r w:rsidRPr="00F00BA7">
        <w:rPr>
          <w:rStyle w:val="a6"/>
          <w:sz w:val="28"/>
          <w:szCs w:val="28"/>
        </w:rPr>
        <w:t xml:space="preserve"> – </w:t>
      </w:r>
      <w:r w:rsidRPr="00F00BA7">
        <w:rPr>
          <w:sz w:val="28"/>
          <w:szCs w:val="28"/>
        </w:rPr>
        <w:t>обеспечение реализации задач регионального проекта «Современная школа», повышение качества организации научно-методического сопровождения педагогических работников и управленческих кадров на муниципальном уровне посредством обновления к 2024 году содержания и технологий преподавания общеобразовательных программ, в том числе за счет обновления материально-</w:t>
      </w:r>
      <w:r w:rsidRPr="00F00BA7">
        <w:rPr>
          <w:sz w:val="28"/>
          <w:szCs w:val="28"/>
        </w:rPr>
        <w:softHyphen/>
        <w:t>технической базы школ, расположенных в сельской местности, а так же обеспечение повышения уровня переподготовки педагогических кадров в форматах непрерывного образования</w:t>
      </w:r>
      <w:proofErr w:type="gramEnd"/>
      <w:r w:rsidRPr="00F00BA7">
        <w:rPr>
          <w:sz w:val="28"/>
          <w:szCs w:val="28"/>
        </w:rPr>
        <w:t xml:space="preserve"> и самообразования, внедрения целевой модели наставничества и различных форм сопровождения для развития кадрового потенциала и профессионального мастерства педагогических работников, выявление и распространение эффективных педагогических практик в районе.  </w:t>
      </w:r>
    </w:p>
    <w:p w:rsidR="00942D9B" w:rsidRPr="00C005E2" w:rsidRDefault="00942D9B" w:rsidP="005139E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81" w:type="dxa"/>
        <w:tblInd w:w="-147" w:type="dxa"/>
        <w:tblLook w:val="04A0" w:firstRow="1" w:lastRow="0" w:firstColumn="1" w:lastColumn="0" w:noHBand="0" w:noVBand="1"/>
      </w:tblPr>
      <w:tblGrid>
        <w:gridCol w:w="686"/>
        <w:gridCol w:w="4563"/>
        <w:gridCol w:w="4169"/>
        <w:gridCol w:w="2522"/>
        <w:gridCol w:w="3341"/>
      </w:tblGrid>
      <w:tr w:rsidR="00C005E2" w:rsidRPr="00B4738A" w:rsidTr="00F00BA7">
        <w:tc>
          <w:tcPr>
            <w:tcW w:w="686" w:type="dxa"/>
          </w:tcPr>
          <w:p w:rsidR="00942D9B" w:rsidRPr="00B4738A" w:rsidRDefault="00942D9B" w:rsidP="00942D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563" w:type="dxa"/>
          </w:tcPr>
          <w:p w:rsidR="00942D9B" w:rsidRPr="00B4738A" w:rsidRDefault="00942D9B" w:rsidP="00942D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4169" w:type="dxa"/>
          </w:tcPr>
          <w:p w:rsidR="00942D9B" w:rsidRPr="00B4738A" w:rsidRDefault="00942D9B" w:rsidP="00942D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2522" w:type="dxa"/>
          </w:tcPr>
          <w:p w:rsidR="00942D9B" w:rsidRPr="00B4738A" w:rsidRDefault="00942D9B" w:rsidP="00942D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</w:p>
          <w:p w:rsidR="00942D9B" w:rsidRPr="00B4738A" w:rsidRDefault="00942D9B" w:rsidP="00942D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(срок реализации)</w:t>
            </w:r>
          </w:p>
        </w:tc>
        <w:tc>
          <w:tcPr>
            <w:tcW w:w="3341" w:type="dxa"/>
          </w:tcPr>
          <w:p w:rsidR="00942D9B" w:rsidRPr="00B4738A" w:rsidRDefault="00942D9B" w:rsidP="00942D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Организаторы</w:t>
            </w:r>
          </w:p>
        </w:tc>
      </w:tr>
      <w:tr w:rsidR="00C005E2" w:rsidRPr="00B4738A" w:rsidTr="00B839A9">
        <w:tc>
          <w:tcPr>
            <w:tcW w:w="15281" w:type="dxa"/>
            <w:gridSpan w:val="5"/>
          </w:tcPr>
          <w:p w:rsidR="00942D9B" w:rsidRDefault="00942D9B" w:rsidP="00F00BA7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Научно-методическое сопровождение центров образования естественно-научной и </w:t>
            </w:r>
            <w:proofErr w:type="gramStart"/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технологической</w:t>
            </w:r>
            <w:proofErr w:type="gramEnd"/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направленностей «Точка роста» (далее – Центр «Точка роста»)</w:t>
            </w:r>
          </w:p>
          <w:p w:rsidR="00B4738A" w:rsidRPr="00B4738A" w:rsidRDefault="00B4738A" w:rsidP="00F00BA7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E39F9" w:rsidRPr="00B4738A" w:rsidTr="00F00BA7">
        <w:tc>
          <w:tcPr>
            <w:tcW w:w="686" w:type="dxa"/>
          </w:tcPr>
          <w:p w:rsidR="00E85576" w:rsidRPr="00B4738A" w:rsidRDefault="00E85576" w:rsidP="00BE74E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85576" w:rsidRPr="00B4738A" w:rsidRDefault="00E85576" w:rsidP="00217A8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Круглый стол для руководителей Центров «Точка роста» по теме «Организация работы Центров «Точка роста» </w:t>
            </w:r>
          </w:p>
        </w:tc>
        <w:tc>
          <w:tcPr>
            <w:tcW w:w="4169" w:type="dxa"/>
          </w:tcPr>
          <w:p w:rsidR="00E85576" w:rsidRPr="00B4738A" w:rsidRDefault="005046E6" w:rsidP="00217A8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Обмен опытом, выявление затруднений при организации работы Центров «Точка роста»</w:t>
            </w:r>
          </w:p>
        </w:tc>
        <w:tc>
          <w:tcPr>
            <w:tcW w:w="2522" w:type="dxa"/>
          </w:tcPr>
          <w:p w:rsidR="00E85576" w:rsidRPr="00B4738A" w:rsidRDefault="005046E6" w:rsidP="00217A8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октябрь 2021</w:t>
            </w:r>
          </w:p>
        </w:tc>
        <w:tc>
          <w:tcPr>
            <w:tcW w:w="3341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E85576" w:rsidRPr="00B4738A" w:rsidRDefault="00E85576" w:rsidP="00217A8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05E2" w:rsidRPr="00B4738A" w:rsidTr="00F00BA7">
        <w:tc>
          <w:tcPr>
            <w:tcW w:w="686" w:type="dxa"/>
          </w:tcPr>
          <w:p w:rsidR="00E85576" w:rsidRPr="00B4738A" w:rsidRDefault="00E85576" w:rsidP="00E855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Тематические </w:t>
            </w:r>
            <w:proofErr w:type="spell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вебинары</w:t>
            </w:r>
            <w:proofErr w:type="spellEnd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, семинары для работников Центров «Точка роста»</w:t>
            </w:r>
          </w:p>
        </w:tc>
        <w:tc>
          <w:tcPr>
            <w:tcW w:w="4169" w:type="dxa"/>
          </w:tcPr>
          <w:p w:rsidR="00B4738A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Формирование организационно-методического ресурса через развитие сетевого взаимодействия между Министерством образования, ПК ИРО, ИРО других регионов, МОУО</w:t>
            </w:r>
          </w:p>
        </w:tc>
        <w:tc>
          <w:tcPr>
            <w:tcW w:w="2522" w:type="dxa"/>
          </w:tcPr>
          <w:p w:rsidR="00A0432A" w:rsidRPr="00B4738A" w:rsidRDefault="00A0432A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  <w:r w:rsidR="00E85576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85576" w:rsidRPr="00B4738A" w:rsidRDefault="00E85576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2021-2022 учебного года</w:t>
            </w:r>
          </w:p>
        </w:tc>
        <w:tc>
          <w:tcPr>
            <w:tcW w:w="3341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E85576" w:rsidRPr="00B4738A" w:rsidRDefault="00E85576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005E2" w:rsidRPr="00B4738A" w:rsidTr="00F00BA7">
        <w:tc>
          <w:tcPr>
            <w:tcW w:w="686" w:type="dxa"/>
          </w:tcPr>
          <w:p w:rsidR="00E85576" w:rsidRPr="00B4738A" w:rsidRDefault="00E85576" w:rsidP="00E855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Ежеквартальный мониторинг выполнения показателей создания и функционирования Центров «Точка роста»</w:t>
            </w:r>
          </w:p>
        </w:tc>
        <w:tc>
          <w:tcPr>
            <w:tcW w:w="4169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Отчет о выполнении показателей региональному оператору</w:t>
            </w:r>
          </w:p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E85576" w:rsidRPr="00B4738A" w:rsidRDefault="00E85576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341" w:type="dxa"/>
          </w:tcPr>
          <w:p w:rsidR="00E85576" w:rsidRPr="00B4738A" w:rsidRDefault="00E85576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Специалисты </w:t>
            </w:r>
            <w:r w:rsidR="00C005E2" w:rsidRPr="00B4738A">
              <w:rPr>
                <w:rFonts w:ascii="Times New Roman" w:hAnsi="Times New Roman" w:cs="Times New Roman"/>
                <w:sz w:val="26"/>
                <w:szCs w:val="26"/>
              </w:rPr>
              <w:t>отдела образования Администрации ПМО,</w:t>
            </w:r>
          </w:p>
          <w:p w:rsidR="00E85576" w:rsidRPr="00B4738A" w:rsidRDefault="00C005E2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МКУ «ЦОД МОО ПМО»</w:t>
            </w:r>
          </w:p>
        </w:tc>
      </w:tr>
      <w:tr w:rsidR="00C005E2" w:rsidRPr="00B4738A" w:rsidTr="00F00BA7">
        <w:tc>
          <w:tcPr>
            <w:tcW w:w="686" w:type="dxa"/>
          </w:tcPr>
          <w:p w:rsidR="00E85576" w:rsidRPr="00B4738A" w:rsidRDefault="00E85576" w:rsidP="00E855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Ученическая конференция «Первый оп</w:t>
            </w:r>
            <w:r w:rsidR="00A0432A" w:rsidRPr="00B4738A">
              <w:rPr>
                <w:rFonts w:ascii="Times New Roman" w:hAnsi="Times New Roman" w:cs="Times New Roman"/>
                <w:sz w:val="26"/>
                <w:szCs w:val="26"/>
              </w:rPr>
              <w:t>ыт работы с оборудованием «Точка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роста»</w:t>
            </w:r>
          </w:p>
        </w:tc>
        <w:tc>
          <w:tcPr>
            <w:tcW w:w="4169" w:type="dxa"/>
          </w:tcPr>
          <w:p w:rsidR="00E85576" w:rsidRPr="00B4738A" w:rsidRDefault="00E85576" w:rsidP="00E8557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Трансляция опыта </w:t>
            </w:r>
          </w:p>
        </w:tc>
        <w:tc>
          <w:tcPr>
            <w:tcW w:w="2522" w:type="dxa"/>
          </w:tcPr>
          <w:p w:rsidR="00E85576" w:rsidRPr="00B4738A" w:rsidRDefault="00E85576" w:rsidP="00E8557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февраль 2022</w:t>
            </w:r>
          </w:p>
        </w:tc>
        <w:tc>
          <w:tcPr>
            <w:tcW w:w="3341" w:type="dxa"/>
          </w:tcPr>
          <w:p w:rsidR="00E85576" w:rsidRPr="00B4738A" w:rsidRDefault="00E85576" w:rsidP="00A0432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E85576" w:rsidRPr="00B4738A" w:rsidRDefault="00E85576" w:rsidP="00A0432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МБОУ «ПСОШ №2 ПМО»</w:t>
            </w:r>
          </w:p>
        </w:tc>
      </w:tr>
      <w:tr w:rsidR="00C005E2" w:rsidRPr="00B4738A" w:rsidTr="00F00BA7">
        <w:tc>
          <w:tcPr>
            <w:tcW w:w="686" w:type="dxa"/>
          </w:tcPr>
          <w:p w:rsidR="005046E6" w:rsidRPr="00B4738A" w:rsidRDefault="005046E6" w:rsidP="005046E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Региональный проблемно-тематический семинар «Точка роста» - точка опоры в реализации обновленного содержания предметов естественно-научной направленности</w:t>
            </w:r>
            <w:r w:rsidR="00A0432A" w:rsidRPr="00B4738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169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Повышение компетентности педагогов школ по вопросам естественно-научной   направленностей, а также практической отработки учебного материала по предметам «Химия», «Физика»</w:t>
            </w:r>
          </w:p>
        </w:tc>
        <w:tc>
          <w:tcPr>
            <w:tcW w:w="2522" w:type="dxa"/>
          </w:tcPr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март 2022</w:t>
            </w:r>
          </w:p>
        </w:tc>
        <w:tc>
          <w:tcPr>
            <w:tcW w:w="3341" w:type="dxa"/>
          </w:tcPr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ГАОУ ДПО ПК ИРО</w:t>
            </w:r>
          </w:p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005E2" w:rsidRPr="00B4738A" w:rsidTr="00F00BA7">
        <w:tc>
          <w:tcPr>
            <w:tcW w:w="686" w:type="dxa"/>
          </w:tcPr>
          <w:p w:rsidR="005046E6" w:rsidRPr="00B4738A" w:rsidRDefault="005046E6" w:rsidP="005046E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Муниципальный практико-ориентированный семинар «Организация естественнонаучного образования с использованием цифровых образовательных ресурсов»</w:t>
            </w:r>
          </w:p>
        </w:tc>
        <w:tc>
          <w:tcPr>
            <w:tcW w:w="4169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профессионального мастерства педагогов школ</w:t>
            </w:r>
          </w:p>
        </w:tc>
        <w:tc>
          <w:tcPr>
            <w:tcW w:w="2522" w:type="dxa"/>
          </w:tcPr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апрель 2022</w:t>
            </w:r>
          </w:p>
        </w:tc>
        <w:tc>
          <w:tcPr>
            <w:tcW w:w="3341" w:type="dxa"/>
          </w:tcPr>
          <w:p w:rsidR="005046E6" w:rsidRPr="00B4738A" w:rsidRDefault="005046E6" w:rsidP="00A0432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5046E6" w:rsidRPr="00B4738A" w:rsidRDefault="005046E6" w:rsidP="00A0432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МБОУ «ПСОШ №1 ПМО»</w:t>
            </w:r>
          </w:p>
        </w:tc>
      </w:tr>
      <w:tr w:rsidR="00C005E2" w:rsidRPr="00B4738A" w:rsidTr="00F00BA7">
        <w:tc>
          <w:tcPr>
            <w:tcW w:w="686" w:type="dxa"/>
          </w:tcPr>
          <w:p w:rsidR="005046E6" w:rsidRPr="00B4738A" w:rsidRDefault="005046E6" w:rsidP="005046E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Создание банка лучших практик организации образования детей на базе Центров «Точка роста»</w:t>
            </w:r>
          </w:p>
        </w:tc>
        <w:tc>
          <w:tcPr>
            <w:tcW w:w="4169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Пополнение банка методических практико-ориентированных материалов</w:t>
            </w:r>
          </w:p>
        </w:tc>
        <w:tc>
          <w:tcPr>
            <w:tcW w:w="2522" w:type="dxa"/>
          </w:tcPr>
          <w:p w:rsidR="00A0432A" w:rsidRPr="00B4738A" w:rsidRDefault="00A0432A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2021-2022 учебного года </w:t>
            </w:r>
          </w:p>
        </w:tc>
        <w:tc>
          <w:tcPr>
            <w:tcW w:w="3341" w:type="dxa"/>
          </w:tcPr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Специалисты </w:t>
            </w:r>
            <w:r w:rsidR="00C005E2"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005E2" w:rsidRPr="00B4738A" w:rsidTr="00F00BA7">
        <w:tc>
          <w:tcPr>
            <w:tcW w:w="686" w:type="dxa"/>
          </w:tcPr>
          <w:p w:rsidR="005046E6" w:rsidRPr="00B4738A" w:rsidRDefault="005046E6" w:rsidP="005046E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Августовская конференция педагогических работников</w:t>
            </w:r>
          </w:p>
        </w:tc>
        <w:tc>
          <w:tcPr>
            <w:tcW w:w="4169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Трансляция опыта в педагогическом сообществе</w:t>
            </w:r>
          </w:p>
        </w:tc>
        <w:tc>
          <w:tcPr>
            <w:tcW w:w="2522" w:type="dxa"/>
          </w:tcPr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август 2022</w:t>
            </w:r>
          </w:p>
        </w:tc>
        <w:tc>
          <w:tcPr>
            <w:tcW w:w="3341" w:type="dxa"/>
          </w:tcPr>
          <w:p w:rsidR="005046E6" w:rsidRPr="00B4738A" w:rsidRDefault="00C005E2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005E2" w:rsidRPr="00B4738A" w:rsidTr="00B839A9">
        <w:tc>
          <w:tcPr>
            <w:tcW w:w="15281" w:type="dxa"/>
            <w:gridSpan w:val="5"/>
          </w:tcPr>
          <w:p w:rsidR="005046E6" w:rsidRDefault="00F00BA7" w:rsidP="005046E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 </w:t>
            </w:r>
            <w:r w:rsidR="005046E6"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Научно-методическое сопровождение реализации Целевой модели наставничества</w:t>
            </w:r>
          </w:p>
          <w:p w:rsidR="00B4738A" w:rsidRPr="00B4738A" w:rsidRDefault="00B4738A" w:rsidP="005046E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005E2" w:rsidRPr="00B4738A" w:rsidTr="00F00BA7">
        <w:tc>
          <w:tcPr>
            <w:tcW w:w="686" w:type="dxa"/>
          </w:tcPr>
          <w:p w:rsidR="005046E6" w:rsidRPr="00B4738A" w:rsidRDefault="005046E6" w:rsidP="005046E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5046E6" w:rsidRPr="00B4738A" w:rsidRDefault="005046E6" w:rsidP="008766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педагогов </w:t>
            </w:r>
            <w:r w:rsidR="00876663" w:rsidRPr="00B4738A">
              <w:rPr>
                <w:rFonts w:ascii="Times New Roman" w:hAnsi="Times New Roman" w:cs="Times New Roman"/>
                <w:sz w:val="26"/>
                <w:szCs w:val="26"/>
              </w:rPr>
              <w:t>Пограничного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76663" w:rsidRPr="00B4738A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округа в краевом Фестивале наставничества</w:t>
            </w:r>
          </w:p>
        </w:tc>
        <w:tc>
          <w:tcPr>
            <w:tcW w:w="4169" w:type="dxa"/>
          </w:tcPr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Популяризация лучших практик наставничества</w:t>
            </w:r>
          </w:p>
          <w:p w:rsidR="005046E6" w:rsidRPr="00B4738A" w:rsidRDefault="005046E6" w:rsidP="005046E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5046E6" w:rsidRPr="00B4738A" w:rsidRDefault="005046E6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октябрь 2021</w:t>
            </w:r>
          </w:p>
        </w:tc>
        <w:tc>
          <w:tcPr>
            <w:tcW w:w="3341" w:type="dxa"/>
          </w:tcPr>
          <w:p w:rsidR="005046E6" w:rsidRPr="00B4738A" w:rsidRDefault="00876663" w:rsidP="005046E6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7C679B" w:rsidRPr="00B4738A" w:rsidTr="00F00BA7">
        <w:tc>
          <w:tcPr>
            <w:tcW w:w="686" w:type="dxa"/>
          </w:tcPr>
          <w:p w:rsidR="007C679B" w:rsidRPr="00B4738A" w:rsidRDefault="007C679B" w:rsidP="007C679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7C679B" w:rsidRPr="00B4738A" w:rsidRDefault="007C679B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реализацией мероприятий по внедрению целевой модели 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наставничества в муниципальных образовательных организациях ПМО </w:t>
            </w:r>
            <w:r w:rsidR="00674425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69" w:type="dxa"/>
          </w:tcPr>
          <w:p w:rsidR="007C679B" w:rsidRPr="00B4738A" w:rsidRDefault="007C679B" w:rsidP="007C679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Реализация мероприятий по внедрению целевой модели 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наставничества в муниципальных образовательных организациях ПМО</w:t>
            </w:r>
          </w:p>
        </w:tc>
        <w:tc>
          <w:tcPr>
            <w:tcW w:w="2522" w:type="dxa"/>
          </w:tcPr>
          <w:p w:rsidR="007C679B" w:rsidRPr="00B4738A" w:rsidRDefault="00674425" w:rsidP="007C67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2020-2024 годы</w:t>
            </w:r>
          </w:p>
        </w:tc>
        <w:tc>
          <w:tcPr>
            <w:tcW w:w="3341" w:type="dxa"/>
          </w:tcPr>
          <w:p w:rsidR="007C679B" w:rsidRPr="00B4738A" w:rsidRDefault="007C679B" w:rsidP="007C679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Формирование баз данных программ наставничества и лучших практик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Базы данных программ наставничества и лучших практик;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</w:p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2021-2022 учебного года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Осуществление учета обучающихся, молодых специалистов и педагогов, участвующих в программах наставничества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Учет обучающихся, молодых специалистов и педагогов, участвующих в программах наставничества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октябрь 2021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Кураторы ОО,</w:t>
            </w:r>
          </w:p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Формирование реестра наставников и наставляемых образовательных организаций Пограничного муниципального округа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Реестр наставников и наставляемых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</w:p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2021-2022 учебного года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Семинар «Информационно-методическое сопровождение работы педагога-наставника»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Знакомство с актуальными документами,</w:t>
            </w:r>
          </w:p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регламентирующими реализацию целевой модели наставничества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ноябрь 2021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Кураторы ОО,</w:t>
            </w:r>
          </w:p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Распространение и внедрение лучших</w:t>
            </w:r>
          </w:p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наставнических практик различных форм  для обучающихся, педагогов</w:t>
            </w:r>
          </w:p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и молодых специалистов  Пограничного муниципального округа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Трансляция и внедрение успешных практик  для обучающихся, педагогов</w:t>
            </w:r>
          </w:p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и молодых специалистов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 2021-2022 учебного года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Мониторинг достижения целевых показателей внедрения Целевой модели наставничества в образовательных организациях ПМО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Анализ и оценка достигнутых целевых показателей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</w:t>
            </w:r>
          </w:p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1 декабря 2021 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конференции   по актуальным вопросам в области наставничества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spell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фасилитации</w:t>
            </w:r>
            <w:proofErr w:type="spellEnd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переноса приобретенных в ходе освоения индивидуальных образовательных маршрутов 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компетенций в реальную педагогическую практику</w:t>
            </w:r>
          </w:p>
          <w:p w:rsidR="00413FB2" w:rsidRPr="00B4738A" w:rsidRDefault="00413FB2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апрель 2022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МКУ «ЦОД МОО ПМО»</w:t>
            </w:r>
          </w:p>
        </w:tc>
      </w:tr>
      <w:tr w:rsidR="00674425" w:rsidRPr="00B4738A" w:rsidTr="00B839A9">
        <w:tc>
          <w:tcPr>
            <w:tcW w:w="15281" w:type="dxa"/>
            <w:gridSpan w:val="5"/>
          </w:tcPr>
          <w:p w:rsidR="00674425" w:rsidRDefault="00F00BA7" w:rsidP="0067442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3. </w:t>
            </w:r>
            <w:r w:rsidR="00674425"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Научно-методическое сопровождение муниципальных и региональных этапов профессиональных конкурсов</w:t>
            </w:r>
          </w:p>
          <w:p w:rsidR="00B4738A" w:rsidRPr="00B4738A" w:rsidRDefault="00B4738A" w:rsidP="0067442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конкурса профессионального мастерства «Прогулка в детском саду»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Выявление и диссеминация педагогического опыта по организации и проведению занятий в условиях реализации ФГОС ДО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сентябрь-октябрь 2021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Специалисты  отдела образования Администрации ПМО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муниципального конкурса «Лучшая методическая разработка по ФГОС»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Выявление талантливых педагогов, трансляция их опыта работы на муниципальном уровне, поддержка и пропаганда эффективных педагогических технологий в организации образовательной деятельности, направленных на рост профессионального мастерства педагогических работников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октябрь 2021-март 2022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Муниципальный конкурс открытых уроков «Мой лучший урок»</w:t>
            </w:r>
          </w:p>
        </w:tc>
        <w:tc>
          <w:tcPr>
            <w:tcW w:w="4169" w:type="dxa"/>
          </w:tcPr>
          <w:p w:rsidR="00674425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Выявление талантливых педагогов, трансляция их опыта работы на муниципальном уровне, поддержка и пропаганда эффективных педагогических технологий в организации образовательной деятельности, направленных на рост профессионального мастерства педагогических работников</w:t>
            </w:r>
          </w:p>
          <w:p w:rsidR="00B4738A" w:rsidRPr="00B4738A" w:rsidRDefault="00B4738A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октябрь 2021-апрель 2022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муниципального профессионального конкурса «Педагог года»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Формирование в обществе социальной и гражданской значимости профессии педагога как носителя нравственных ценностей и общественных установок; стимулирование профессионального педагогического творчества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январь – март 2022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 </w:t>
            </w:r>
          </w:p>
        </w:tc>
      </w:tr>
      <w:tr w:rsidR="005A196A" w:rsidRPr="00B4738A" w:rsidTr="00F00BA7">
        <w:tc>
          <w:tcPr>
            <w:tcW w:w="686" w:type="dxa"/>
          </w:tcPr>
          <w:p w:rsidR="005A196A" w:rsidRPr="00B4738A" w:rsidRDefault="005A196A" w:rsidP="0067442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5A196A" w:rsidRPr="00B4738A" w:rsidRDefault="005A196A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конкурсного отбора на звание «Лучший педагог Пограничного муниципального округа»</w:t>
            </w:r>
          </w:p>
        </w:tc>
        <w:tc>
          <w:tcPr>
            <w:tcW w:w="4169" w:type="dxa"/>
          </w:tcPr>
          <w:p w:rsidR="005A196A" w:rsidRPr="00B4738A" w:rsidRDefault="005A196A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Выявление талантливых педагогов</w:t>
            </w:r>
          </w:p>
        </w:tc>
        <w:tc>
          <w:tcPr>
            <w:tcW w:w="2522" w:type="dxa"/>
          </w:tcPr>
          <w:p w:rsidR="005A196A" w:rsidRPr="00B4738A" w:rsidRDefault="005A196A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май 2022</w:t>
            </w:r>
          </w:p>
        </w:tc>
        <w:tc>
          <w:tcPr>
            <w:tcW w:w="3341" w:type="dxa"/>
          </w:tcPr>
          <w:p w:rsidR="005A196A" w:rsidRPr="00B4738A" w:rsidRDefault="005A196A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 </w:t>
            </w:r>
          </w:p>
        </w:tc>
      </w:tr>
      <w:tr w:rsidR="00674425" w:rsidRPr="00B4738A" w:rsidTr="00F00BA7">
        <w:tc>
          <w:tcPr>
            <w:tcW w:w="686" w:type="dxa"/>
          </w:tcPr>
          <w:p w:rsidR="00674425" w:rsidRPr="00B4738A" w:rsidRDefault="00674425" w:rsidP="0067442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участников профессиональных конкурсов</w:t>
            </w:r>
          </w:p>
        </w:tc>
        <w:tc>
          <w:tcPr>
            <w:tcW w:w="4169" w:type="dxa"/>
          </w:tcPr>
          <w:p w:rsidR="00674425" w:rsidRPr="00B4738A" w:rsidRDefault="00674425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Оказание методической помощи в подготовке к профессиональным конкурсам</w:t>
            </w:r>
          </w:p>
        </w:tc>
        <w:tc>
          <w:tcPr>
            <w:tcW w:w="2522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</w:t>
            </w:r>
          </w:p>
        </w:tc>
        <w:tc>
          <w:tcPr>
            <w:tcW w:w="3341" w:type="dxa"/>
          </w:tcPr>
          <w:p w:rsidR="00674425" w:rsidRPr="00B4738A" w:rsidRDefault="00674425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 </w:t>
            </w:r>
          </w:p>
        </w:tc>
      </w:tr>
      <w:tr w:rsidR="00496023" w:rsidRPr="00B4738A" w:rsidTr="00F00BA7">
        <w:tc>
          <w:tcPr>
            <w:tcW w:w="686" w:type="dxa"/>
          </w:tcPr>
          <w:p w:rsidR="00496023" w:rsidRPr="00B4738A" w:rsidRDefault="00496023" w:rsidP="004960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496023" w:rsidRPr="00B4738A" w:rsidRDefault="00496023" w:rsidP="0049602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педагогов в различных конкурсах профессионального мастерства</w:t>
            </w:r>
          </w:p>
        </w:tc>
        <w:tc>
          <w:tcPr>
            <w:tcW w:w="4169" w:type="dxa"/>
          </w:tcPr>
          <w:p w:rsidR="00496023" w:rsidRPr="00B4738A" w:rsidRDefault="00496023" w:rsidP="0049602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Участие педагогов в конкурсах профессионального мастерства различного уровня</w:t>
            </w:r>
          </w:p>
          <w:p w:rsidR="00496023" w:rsidRPr="00B4738A" w:rsidRDefault="00496023" w:rsidP="0049602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496023" w:rsidRPr="00B4738A" w:rsidRDefault="00496023" w:rsidP="0049602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</w:t>
            </w:r>
          </w:p>
        </w:tc>
        <w:tc>
          <w:tcPr>
            <w:tcW w:w="3341" w:type="dxa"/>
          </w:tcPr>
          <w:p w:rsidR="00496023" w:rsidRPr="00B4738A" w:rsidRDefault="00496023" w:rsidP="0049602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 </w:t>
            </w:r>
          </w:p>
        </w:tc>
      </w:tr>
      <w:tr w:rsidR="00674425" w:rsidRPr="00B4738A" w:rsidTr="00B839A9">
        <w:tc>
          <w:tcPr>
            <w:tcW w:w="15281" w:type="dxa"/>
            <w:gridSpan w:val="5"/>
          </w:tcPr>
          <w:p w:rsidR="00B839A9" w:rsidRPr="00B4738A" w:rsidRDefault="00B839A9" w:rsidP="00C65B9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74425" w:rsidRPr="00B4738A" w:rsidRDefault="00F00BA7" w:rsidP="00C65B9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</w:t>
            </w:r>
            <w:r w:rsidR="00674425"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Научно-методическое сопровождение управленческих команд образовательных организаций </w:t>
            </w:r>
          </w:p>
          <w:p w:rsidR="00C65B96" w:rsidRDefault="00C65B96" w:rsidP="00C65B9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Пограничного муниципального округа</w:t>
            </w:r>
          </w:p>
          <w:p w:rsidR="00B4738A" w:rsidRPr="00B4738A" w:rsidRDefault="00B4738A" w:rsidP="00C65B9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34B7" w:rsidRPr="00B4738A" w:rsidTr="00F00BA7">
        <w:trPr>
          <w:trHeight w:val="1600"/>
        </w:trPr>
        <w:tc>
          <w:tcPr>
            <w:tcW w:w="686" w:type="dxa"/>
          </w:tcPr>
          <w:p w:rsidR="00CC34B7" w:rsidRPr="00B4738A" w:rsidRDefault="00CC34B7" w:rsidP="00674425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F00BA7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Мониторинг</w:t>
            </w:r>
            <w:r w:rsidR="00CC34B7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профессиональных потребностей и дефицитов управленческих команд образовательных организаций</w:t>
            </w:r>
          </w:p>
        </w:tc>
        <w:tc>
          <w:tcPr>
            <w:tcW w:w="4169" w:type="dxa"/>
          </w:tcPr>
          <w:p w:rsidR="00CC34B7" w:rsidRPr="00B4738A" w:rsidRDefault="00CC34B7" w:rsidP="0067442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Выявление профессиональных потребностей и дефицитов управленческих команд образовательных организаций</w:t>
            </w:r>
          </w:p>
        </w:tc>
        <w:tc>
          <w:tcPr>
            <w:tcW w:w="2522" w:type="dxa"/>
          </w:tcPr>
          <w:p w:rsidR="00CC34B7" w:rsidRPr="00B4738A" w:rsidRDefault="00CC34B7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341" w:type="dxa"/>
          </w:tcPr>
          <w:p w:rsidR="00CC34B7" w:rsidRPr="00B4738A" w:rsidRDefault="00CC34B7" w:rsidP="0067442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C34B7" w:rsidRPr="00B4738A" w:rsidTr="00F00BA7">
        <w:trPr>
          <w:trHeight w:val="1600"/>
        </w:trPr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5A196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Прогнозирование, планирование и организация </w:t>
            </w:r>
            <w:r w:rsidR="00CC34B7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повышения</w:t>
            </w:r>
          </w:p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квалификации руководителей ОО на основе выявленных</w:t>
            </w:r>
          </w:p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профессиональных дефицитов</w:t>
            </w: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Адресное повышение</w:t>
            </w:r>
          </w:p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квалификации руководителей</w:t>
            </w:r>
          </w:p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C34B7" w:rsidRPr="00B4738A" w:rsidTr="00F00BA7">
        <w:trPr>
          <w:trHeight w:val="1600"/>
        </w:trPr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выездных методических дней </w:t>
            </w: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Оказание адресной методической, консультативной помощи руководителям и педагогам образовательных организаций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Специалисты  отдела образования Администрации ПМО</w:t>
            </w:r>
          </w:p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4111CD" w:rsidRPr="00B4738A" w:rsidTr="00F00BA7">
        <w:trPr>
          <w:trHeight w:val="1600"/>
        </w:trPr>
        <w:tc>
          <w:tcPr>
            <w:tcW w:w="686" w:type="dxa"/>
          </w:tcPr>
          <w:p w:rsidR="004111CD" w:rsidRPr="00B4738A" w:rsidRDefault="004111CD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Проведение муниципального круглого стола «Механизмы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управления качеством образования: анализ эффективности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решений по обеспечению объективности процедур оценки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качества образования»</w:t>
            </w:r>
          </w:p>
        </w:tc>
        <w:tc>
          <w:tcPr>
            <w:tcW w:w="4169" w:type="dxa"/>
          </w:tcPr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Проведен круглый стол по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вопросам эффективности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решений по обеспечению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объективности процедур</w:t>
            </w:r>
          </w:p>
          <w:p w:rsidR="004111CD" w:rsidRPr="00B4738A" w:rsidRDefault="004111CD" w:rsidP="004111C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оценки качества образования</w:t>
            </w:r>
          </w:p>
        </w:tc>
        <w:tc>
          <w:tcPr>
            <w:tcW w:w="2522" w:type="dxa"/>
          </w:tcPr>
          <w:p w:rsidR="004111CD" w:rsidRPr="00B4738A" w:rsidRDefault="004111CD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сентябрь 2021</w:t>
            </w:r>
          </w:p>
        </w:tc>
        <w:tc>
          <w:tcPr>
            <w:tcW w:w="3341" w:type="dxa"/>
          </w:tcPr>
          <w:p w:rsidR="004111CD" w:rsidRPr="00B4738A" w:rsidRDefault="004111CD" w:rsidP="004111C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Специалисты  отдела образования Администрации ПМО</w:t>
            </w:r>
          </w:p>
          <w:p w:rsidR="004111CD" w:rsidRPr="00B4738A" w:rsidRDefault="004111CD" w:rsidP="004111C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C34B7" w:rsidRPr="00B4738A" w:rsidTr="00F00BA7">
        <w:trPr>
          <w:trHeight w:val="1600"/>
        </w:trPr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Семинар-совещание с руководителями ОО по результатам реализации «дорожных карт» школьных программ по улучшению образовательных результатов</w:t>
            </w: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Подготовлены отчеты по</w:t>
            </w:r>
          </w:p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результатам реализации «дорожных карт» школ с низкими</w:t>
            </w:r>
          </w:p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образовательными результатами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октябрь 2021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C34B7" w:rsidRPr="00B4738A" w:rsidTr="00F00BA7">
        <w:trPr>
          <w:trHeight w:val="1600"/>
        </w:trPr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2A" w:rsidRPr="00B4738A" w:rsidRDefault="00CC34B7" w:rsidP="00A043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инструктивно-методических совещаний с руководителями общеобразовательных организаций </w:t>
            </w:r>
            <w:r w:rsidR="00A0432A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</w:t>
            </w:r>
          </w:p>
          <w:p w:rsidR="00CC34B7" w:rsidRDefault="00A0432A" w:rsidP="00A043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качеством образовательных результатов в ОО»</w:t>
            </w:r>
          </w:p>
          <w:p w:rsidR="00B4738A" w:rsidRPr="00B4738A" w:rsidRDefault="00B4738A" w:rsidP="00A043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Определение основных направлений деятельности по управлению качеством образования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Специалисты  отдела образования Администрации ПМО</w:t>
            </w:r>
          </w:p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CC34B7" w:rsidRPr="00B4738A" w:rsidTr="00F00BA7"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Семинар для администрации школ по учебно-методической работе «Учебные планы школ: актуальные требования и подходы к разработке» </w:t>
            </w: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Выявление затруднений при составлении учебного плана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июнь 2022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C34B7" w:rsidRPr="00B4738A" w:rsidTr="00F00BA7"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Проведение индивидуальных консультаций с администрацией школ по разработке учебных планов на 2022-2023 учебный год</w:t>
            </w: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Оказание адресной методической, консультативной помощи администрации школ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май-август 2022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922B17" w:rsidRPr="00B4738A" w:rsidTr="00F00BA7">
        <w:tc>
          <w:tcPr>
            <w:tcW w:w="686" w:type="dxa"/>
          </w:tcPr>
          <w:p w:rsidR="00922B17" w:rsidRPr="00B4738A" w:rsidRDefault="00922B1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922B17" w:rsidRPr="00B4738A" w:rsidRDefault="00922B1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eastAsia="Calibri" w:hAnsi="Times New Roman" w:cs="Times New Roman"/>
                <w:sz w:val="26"/>
                <w:szCs w:val="26"/>
              </w:rPr>
              <w:t>Поиск и внедрение новых эффективных форм организации методической поддержки педагогических и административных работников ОО</w:t>
            </w:r>
          </w:p>
        </w:tc>
        <w:tc>
          <w:tcPr>
            <w:tcW w:w="4169" w:type="dxa"/>
          </w:tcPr>
          <w:p w:rsidR="00922B17" w:rsidRPr="00B4738A" w:rsidRDefault="00922B1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Использование  новых эффективных форм организации методической поддержки педагогических и административных работников ОО</w:t>
            </w:r>
          </w:p>
        </w:tc>
        <w:tc>
          <w:tcPr>
            <w:tcW w:w="2522" w:type="dxa"/>
          </w:tcPr>
          <w:p w:rsidR="00922B17" w:rsidRPr="00B4738A" w:rsidRDefault="00922B1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922B17" w:rsidRPr="00B4738A" w:rsidRDefault="00922B1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E93924" w:rsidRPr="00B4738A" w:rsidTr="00F00BA7">
        <w:tc>
          <w:tcPr>
            <w:tcW w:w="686" w:type="dxa"/>
          </w:tcPr>
          <w:p w:rsidR="00E93924" w:rsidRPr="00B4738A" w:rsidRDefault="00E93924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93924" w:rsidRPr="00B4738A" w:rsidRDefault="00E93924" w:rsidP="00CC34B7">
            <w:pPr>
              <w:pStyle w:val="a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Создание банка данных резерва управленческих кадров</w:t>
            </w:r>
          </w:p>
        </w:tc>
        <w:tc>
          <w:tcPr>
            <w:tcW w:w="4169" w:type="dxa"/>
          </w:tcPr>
          <w:p w:rsidR="00E93924" w:rsidRPr="00B4738A" w:rsidRDefault="00E93924" w:rsidP="00E93924">
            <w:pPr>
              <w:pStyle w:val="a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Банк данных резерва управленческих данных</w:t>
            </w:r>
          </w:p>
        </w:tc>
        <w:tc>
          <w:tcPr>
            <w:tcW w:w="2522" w:type="dxa"/>
          </w:tcPr>
          <w:p w:rsidR="00E93924" w:rsidRPr="00B4738A" w:rsidRDefault="00E93924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E93924" w:rsidRPr="00B4738A" w:rsidRDefault="00E93924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E93924" w:rsidRPr="00B4738A" w:rsidTr="00F00BA7">
        <w:tc>
          <w:tcPr>
            <w:tcW w:w="686" w:type="dxa"/>
          </w:tcPr>
          <w:p w:rsidR="00E93924" w:rsidRPr="00B4738A" w:rsidRDefault="00E93924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93924" w:rsidRPr="00B4738A" w:rsidRDefault="00E93924" w:rsidP="00CC34B7">
            <w:pPr>
              <w:pStyle w:val="a3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педагогических работников, зачисленных в резерв управленческих кадров</w:t>
            </w:r>
          </w:p>
        </w:tc>
        <w:tc>
          <w:tcPr>
            <w:tcW w:w="4169" w:type="dxa"/>
          </w:tcPr>
          <w:p w:rsidR="00E93924" w:rsidRPr="00B4738A" w:rsidRDefault="00E93924" w:rsidP="00E93924">
            <w:pPr>
              <w:pStyle w:val="a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педагогических работников, зачисленных в резерв управленческих кадров</w:t>
            </w:r>
          </w:p>
        </w:tc>
        <w:tc>
          <w:tcPr>
            <w:tcW w:w="2522" w:type="dxa"/>
          </w:tcPr>
          <w:p w:rsidR="00E93924" w:rsidRPr="00B4738A" w:rsidRDefault="00E93924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E93924" w:rsidRPr="00B4738A" w:rsidRDefault="00E93924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B4738A" w:rsidRPr="00B4738A" w:rsidTr="00F00BA7">
        <w:tc>
          <w:tcPr>
            <w:tcW w:w="686" w:type="dxa"/>
          </w:tcPr>
          <w:p w:rsidR="00B4738A" w:rsidRPr="00B4738A" w:rsidRDefault="00B4738A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Мониторинг состояния прохождения курсовой подготовки руководителей и педагогических работников ОО</w:t>
            </w:r>
          </w:p>
        </w:tc>
        <w:tc>
          <w:tcPr>
            <w:tcW w:w="4169" w:type="dxa"/>
          </w:tcPr>
          <w:p w:rsidR="00B4738A" w:rsidRPr="00B4738A" w:rsidRDefault="00B4738A" w:rsidP="00E93924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База данных прохождения курсовой подготовки руководителей и педагогических работников ОО</w:t>
            </w:r>
          </w:p>
        </w:tc>
        <w:tc>
          <w:tcPr>
            <w:tcW w:w="2522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CC34B7" w:rsidRPr="00B4738A" w:rsidTr="00F00BA7">
        <w:tc>
          <w:tcPr>
            <w:tcW w:w="686" w:type="dxa"/>
          </w:tcPr>
          <w:p w:rsidR="00CC34B7" w:rsidRPr="00B4738A" w:rsidRDefault="00CC34B7" w:rsidP="00CC34B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Августовская конференция педагогических работников</w:t>
            </w:r>
          </w:p>
        </w:tc>
        <w:tc>
          <w:tcPr>
            <w:tcW w:w="4169" w:type="dxa"/>
          </w:tcPr>
          <w:p w:rsidR="00CC34B7" w:rsidRPr="00B4738A" w:rsidRDefault="00CC34B7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Трансляция опыта в педагогическом сообществе</w:t>
            </w:r>
          </w:p>
        </w:tc>
        <w:tc>
          <w:tcPr>
            <w:tcW w:w="2522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август 2022</w:t>
            </w:r>
          </w:p>
        </w:tc>
        <w:tc>
          <w:tcPr>
            <w:tcW w:w="3341" w:type="dxa"/>
          </w:tcPr>
          <w:p w:rsidR="00CC34B7" w:rsidRPr="00B4738A" w:rsidRDefault="00CC34B7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E93924" w:rsidRPr="00B4738A" w:rsidTr="00BF5B06">
        <w:tc>
          <w:tcPr>
            <w:tcW w:w="15281" w:type="dxa"/>
            <w:gridSpan w:val="5"/>
          </w:tcPr>
          <w:p w:rsidR="00E93924" w:rsidRDefault="00E93924" w:rsidP="00CC34B7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5. Сопровождение деятельности по выявлению и распространению лучших педагогических практик</w:t>
            </w:r>
          </w:p>
          <w:p w:rsidR="00B4738A" w:rsidRPr="00B4738A" w:rsidRDefault="00B4738A" w:rsidP="00CC34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93924" w:rsidRPr="00B4738A" w:rsidTr="00F00BA7">
        <w:tc>
          <w:tcPr>
            <w:tcW w:w="686" w:type="dxa"/>
          </w:tcPr>
          <w:p w:rsidR="00E93924" w:rsidRPr="00B4738A" w:rsidRDefault="00E93924" w:rsidP="00E9392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93924" w:rsidRPr="00B4738A" w:rsidRDefault="00E93924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Разработка локальных актов образовательной организации  о выявлении и распространении лучших педагогических практик</w:t>
            </w:r>
          </w:p>
        </w:tc>
        <w:tc>
          <w:tcPr>
            <w:tcW w:w="4169" w:type="dxa"/>
          </w:tcPr>
          <w:p w:rsidR="00B4738A" w:rsidRPr="00B4738A" w:rsidRDefault="00E93924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Локальные</w:t>
            </w:r>
            <w:r w:rsidR="00B4738A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акты</w:t>
            </w: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образовательной организации  о выявлении и распространении лучших педагогических практик</w:t>
            </w:r>
          </w:p>
        </w:tc>
        <w:tc>
          <w:tcPr>
            <w:tcW w:w="2522" w:type="dxa"/>
          </w:tcPr>
          <w:p w:rsidR="00E93924" w:rsidRPr="00B4738A" w:rsidRDefault="00B4738A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сентябрь-октябрь 2021</w:t>
            </w:r>
          </w:p>
        </w:tc>
        <w:tc>
          <w:tcPr>
            <w:tcW w:w="3341" w:type="dxa"/>
          </w:tcPr>
          <w:p w:rsidR="00E93924" w:rsidRPr="00B4738A" w:rsidRDefault="00B4738A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B4738A" w:rsidRPr="00B4738A" w:rsidRDefault="00B4738A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4738A" w:rsidRPr="00B4738A" w:rsidTr="00F00BA7">
        <w:tc>
          <w:tcPr>
            <w:tcW w:w="686" w:type="dxa"/>
          </w:tcPr>
          <w:p w:rsidR="00B4738A" w:rsidRPr="00B4738A" w:rsidRDefault="00B4738A" w:rsidP="00E9392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Организация методической работы в режиме функционирования</w:t>
            </w:r>
          </w:p>
        </w:tc>
        <w:tc>
          <w:tcPr>
            <w:tcW w:w="4169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Формирование у педагогов и управленческих команд компетентностей в реализации программы и создании в образовательной организации необходимых для этого организационно-педагогических условий</w:t>
            </w:r>
          </w:p>
        </w:tc>
        <w:tc>
          <w:tcPr>
            <w:tcW w:w="2522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4738A" w:rsidRPr="00B4738A" w:rsidTr="00F00BA7">
        <w:tc>
          <w:tcPr>
            <w:tcW w:w="686" w:type="dxa"/>
          </w:tcPr>
          <w:p w:rsidR="00B4738A" w:rsidRPr="00B4738A" w:rsidRDefault="00B4738A" w:rsidP="00E9392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руководящих и педагогических работников через реализацию программы распространения педагогических практик</w:t>
            </w:r>
          </w:p>
        </w:tc>
        <w:tc>
          <w:tcPr>
            <w:tcW w:w="4169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руководящих и педагогических работников через реализацию программы распространения педагогических практик</w:t>
            </w:r>
          </w:p>
        </w:tc>
        <w:tc>
          <w:tcPr>
            <w:tcW w:w="2522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4738A" w:rsidRPr="00B4738A" w:rsidTr="00F00BA7">
        <w:tc>
          <w:tcPr>
            <w:tcW w:w="686" w:type="dxa"/>
          </w:tcPr>
          <w:p w:rsidR="00B4738A" w:rsidRPr="00B4738A" w:rsidRDefault="00B4738A" w:rsidP="00E9392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Мониторинг успешности реализации программы по распространению лучших педагогических практик</w:t>
            </w:r>
          </w:p>
        </w:tc>
        <w:tc>
          <w:tcPr>
            <w:tcW w:w="4169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Мониторинг успешности реализации программы по распространению лучших педагогических практик</w:t>
            </w:r>
          </w:p>
        </w:tc>
        <w:tc>
          <w:tcPr>
            <w:tcW w:w="2522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4738A" w:rsidRPr="00B4738A" w:rsidTr="00F00BA7">
        <w:tc>
          <w:tcPr>
            <w:tcW w:w="686" w:type="dxa"/>
          </w:tcPr>
          <w:p w:rsidR="00B4738A" w:rsidRPr="00B4738A" w:rsidRDefault="00B4738A" w:rsidP="00E9392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Создание муниципального банка лучших управленческих практик по обеспечению и развитию педагогических кадров</w:t>
            </w:r>
          </w:p>
        </w:tc>
        <w:tc>
          <w:tcPr>
            <w:tcW w:w="4169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Создание муниципального банка лучших управленческих практик по обеспечению и развитию педагогических кадров</w:t>
            </w:r>
          </w:p>
        </w:tc>
        <w:tc>
          <w:tcPr>
            <w:tcW w:w="2522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B4738A" w:rsidRPr="00B4738A" w:rsidTr="00F00BA7">
        <w:tc>
          <w:tcPr>
            <w:tcW w:w="686" w:type="dxa"/>
          </w:tcPr>
          <w:p w:rsidR="00B4738A" w:rsidRPr="00B4738A" w:rsidRDefault="00B4738A" w:rsidP="00E9392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B4738A" w:rsidRPr="00B4738A" w:rsidRDefault="00B4738A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Публикации лучших педагогических практик в социальных сетях, на сайте МКУ УО, периодических научных  журналах</w:t>
            </w:r>
          </w:p>
        </w:tc>
        <w:tc>
          <w:tcPr>
            <w:tcW w:w="4169" w:type="dxa"/>
          </w:tcPr>
          <w:p w:rsidR="00B4738A" w:rsidRPr="00B4738A" w:rsidRDefault="00B4738A" w:rsidP="00E93924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Распространение лучших педагогических и управленческих практик</w:t>
            </w:r>
          </w:p>
        </w:tc>
        <w:tc>
          <w:tcPr>
            <w:tcW w:w="2522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341" w:type="dxa"/>
          </w:tcPr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  <w:p w:rsidR="00B4738A" w:rsidRPr="00B4738A" w:rsidRDefault="00B4738A" w:rsidP="003C45D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413FB2" w:rsidRPr="00B4738A" w:rsidTr="00C318CA">
        <w:tc>
          <w:tcPr>
            <w:tcW w:w="15281" w:type="dxa"/>
            <w:gridSpan w:val="5"/>
          </w:tcPr>
          <w:p w:rsidR="00413FB2" w:rsidRPr="00B4738A" w:rsidRDefault="00B4738A" w:rsidP="00B4738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13FB2" w:rsidRPr="00B47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Мероприятия по контролю достижения минимальных показателей деятельности методической службы</w:t>
            </w:r>
          </w:p>
          <w:p w:rsidR="006547ED" w:rsidRPr="00B4738A" w:rsidRDefault="006547ED" w:rsidP="00CC34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13FB2" w:rsidRPr="00B4738A" w:rsidTr="00F00BA7">
        <w:tc>
          <w:tcPr>
            <w:tcW w:w="686" w:type="dxa"/>
          </w:tcPr>
          <w:p w:rsidR="00413FB2" w:rsidRPr="00B4738A" w:rsidRDefault="00413FB2" w:rsidP="00413FB2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413FB2" w:rsidRPr="00B4738A" w:rsidRDefault="00413FB2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муниципальных показателей системы методической работы</w:t>
            </w:r>
          </w:p>
        </w:tc>
        <w:tc>
          <w:tcPr>
            <w:tcW w:w="4169" w:type="dxa"/>
          </w:tcPr>
          <w:p w:rsidR="00413FB2" w:rsidRPr="00B4738A" w:rsidRDefault="006547ED" w:rsidP="006547E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Муниципальные</w:t>
            </w:r>
            <w:r w:rsidR="005E6811" w:rsidRPr="00B473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показател</w:t>
            </w:r>
            <w:r w:rsidRPr="00B473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="005E6811" w:rsidRPr="00B473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системы методической работы</w:t>
            </w:r>
          </w:p>
        </w:tc>
        <w:tc>
          <w:tcPr>
            <w:tcW w:w="2522" w:type="dxa"/>
          </w:tcPr>
          <w:p w:rsidR="00413FB2" w:rsidRPr="00B4738A" w:rsidRDefault="005E6811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сентябрь-октябрь 2021</w:t>
            </w:r>
          </w:p>
        </w:tc>
        <w:tc>
          <w:tcPr>
            <w:tcW w:w="3341" w:type="dxa"/>
          </w:tcPr>
          <w:p w:rsidR="00413FB2" w:rsidRPr="00B4738A" w:rsidRDefault="005E6811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E93924" w:rsidRPr="00B4738A" w:rsidTr="00F00BA7">
        <w:tc>
          <w:tcPr>
            <w:tcW w:w="686" w:type="dxa"/>
          </w:tcPr>
          <w:p w:rsidR="00E93924" w:rsidRPr="00B4738A" w:rsidRDefault="00E93924" w:rsidP="00413FB2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93924" w:rsidRPr="00B4738A" w:rsidRDefault="00E93924" w:rsidP="00CC34B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73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Определить формы, методы, приемы и </w:t>
            </w:r>
            <w:r w:rsidRPr="00B473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средства, которые будут использоваться в процессе контроля</w:t>
            </w:r>
          </w:p>
        </w:tc>
        <w:tc>
          <w:tcPr>
            <w:tcW w:w="4169" w:type="dxa"/>
          </w:tcPr>
          <w:p w:rsidR="00E93924" w:rsidRPr="00B4738A" w:rsidRDefault="00E93924" w:rsidP="006547ED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73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Формы, методы, приемы и </w:t>
            </w:r>
            <w:r w:rsidRPr="00B473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средства, которые будут использоваться в процессе контроля</w:t>
            </w:r>
          </w:p>
        </w:tc>
        <w:tc>
          <w:tcPr>
            <w:tcW w:w="2522" w:type="dxa"/>
          </w:tcPr>
          <w:p w:rsidR="00E93924" w:rsidRPr="00B4738A" w:rsidRDefault="00B4738A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</w:t>
            </w:r>
            <w:r w:rsidR="00E93924"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оябрь-декабрь </w:t>
            </w:r>
            <w:r w:rsidR="00E93924"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</w:t>
            </w:r>
          </w:p>
        </w:tc>
        <w:tc>
          <w:tcPr>
            <w:tcW w:w="3341" w:type="dxa"/>
          </w:tcPr>
          <w:p w:rsidR="00E93924" w:rsidRPr="00B4738A" w:rsidRDefault="00E93924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ПМО»</w:t>
            </w:r>
          </w:p>
        </w:tc>
      </w:tr>
      <w:tr w:rsidR="00E93924" w:rsidRPr="00B4738A" w:rsidTr="00F00BA7">
        <w:tc>
          <w:tcPr>
            <w:tcW w:w="686" w:type="dxa"/>
          </w:tcPr>
          <w:p w:rsidR="00E93924" w:rsidRPr="00B4738A" w:rsidRDefault="00E93924" w:rsidP="00413FB2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93924" w:rsidRPr="00B4738A" w:rsidRDefault="00E93924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Осуществление мониторинга показателей системы методической работы в соответствии с показателями</w:t>
            </w:r>
          </w:p>
        </w:tc>
        <w:tc>
          <w:tcPr>
            <w:tcW w:w="4169" w:type="dxa"/>
          </w:tcPr>
          <w:p w:rsidR="00E93924" w:rsidRPr="00B4738A" w:rsidRDefault="00E93924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Мониторинг показателей системы методической работы в соответствии с показателями</w:t>
            </w:r>
          </w:p>
        </w:tc>
        <w:tc>
          <w:tcPr>
            <w:tcW w:w="2522" w:type="dxa"/>
          </w:tcPr>
          <w:p w:rsidR="00E93924" w:rsidRPr="00B4738A" w:rsidRDefault="00E93924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E93924" w:rsidRPr="00B4738A" w:rsidRDefault="00E93924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(июнь-июль)</w:t>
            </w:r>
          </w:p>
        </w:tc>
        <w:tc>
          <w:tcPr>
            <w:tcW w:w="3341" w:type="dxa"/>
          </w:tcPr>
          <w:p w:rsidR="00E93924" w:rsidRPr="00B4738A" w:rsidRDefault="00E93924">
            <w:pPr>
              <w:rPr>
                <w:rFonts w:ascii="Times New Roman" w:hAnsi="Times New Roman" w:cs="Times New Roman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E93924" w:rsidRPr="00B4738A" w:rsidTr="00F00BA7">
        <w:tc>
          <w:tcPr>
            <w:tcW w:w="686" w:type="dxa"/>
          </w:tcPr>
          <w:p w:rsidR="00E93924" w:rsidRPr="00B4738A" w:rsidRDefault="00E93924" w:rsidP="00413FB2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E93924" w:rsidRPr="00B4738A" w:rsidRDefault="00E93924" w:rsidP="006547E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proofErr w:type="gram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анализа  результатов мониторинга показателей системы методической работы</w:t>
            </w:r>
            <w:proofErr w:type="gramEnd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93924" w:rsidRPr="00B4738A" w:rsidRDefault="00E93924" w:rsidP="006547E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соответствии с показателями в ОО</w:t>
            </w:r>
          </w:p>
        </w:tc>
        <w:tc>
          <w:tcPr>
            <w:tcW w:w="4169" w:type="dxa"/>
          </w:tcPr>
          <w:p w:rsidR="00E93924" w:rsidRPr="00B4738A" w:rsidRDefault="00E93924" w:rsidP="003C45DA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Проведен анализ  </w:t>
            </w:r>
            <w:proofErr w:type="gram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результатов мониторинга показателей системы методической работы</w:t>
            </w:r>
            <w:proofErr w:type="gramEnd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93924" w:rsidRPr="00B4738A" w:rsidRDefault="00E93924" w:rsidP="003C45DA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соответствии с показателями в ОО</w:t>
            </w:r>
          </w:p>
        </w:tc>
        <w:tc>
          <w:tcPr>
            <w:tcW w:w="2522" w:type="dxa"/>
          </w:tcPr>
          <w:p w:rsidR="00E93924" w:rsidRPr="00B4738A" w:rsidRDefault="00E93924" w:rsidP="006547E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E93924" w:rsidRPr="00B4738A" w:rsidRDefault="00E93924" w:rsidP="006547E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(сентябрь-октябрь)</w:t>
            </w:r>
          </w:p>
          <w:p w:rsidR="00E93924" w:rsidRPr="00B4738A" w:rsidRDefault="00E93924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1" w:type="dxa"/>
          </w:tcPr>
          <w:p w:rsidR="00E93924" w:rsidRPr="00B4738A" w:rsidRDefault="00E93924">
            <w:pPr>
              <w:rPr>
                <w:rFonts w:ascii="Times New Roman" w:hAnsi="Times New Roman" w:cs="Times New Roman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 xml:space="preserve">МКУ «ЦОД МОО ПМО» </w:t>
            </w:r>
          </w:p>
        </w:tc>
      </w:tr>
      <w:tr w:rsidR="006547ED" w:rsidRPr="00B4738A" w:rsidTr="00F00BA7">
        <w:tc>
          <w:tcPr>
            <w:tcW w:w="686" w:type="dxa"/>
          </w:tcPr>
          <w:p w:rsidR="006547ED" w:rsidRPr="00B4738A" w:rsidRDefault="006547ED" w:rsidP="00413FB2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547ED" w:rsidRPr="00B4738A" w:rsidRDefault="006547ED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Подготовка адресных рекомендаций принятия управленческих решений по результатам анализа системы методической работы в ОО</w:t>
            </w:r>
          </w:p>
        </w:tc>
        <w:tc>
          <w:tcPr>
            <w:tcW w:w="4169" w:type="dxa"/>
          </w:tcPr>
          <w:p w:rsidR="006547ED" w:rsidRPr="00B4738A" w:rsidRDefault="006547ED" w:rsidP="003C45DA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Подготовлены адресные рекомендаций принятия управленческих решений по результатам анализа системы методической работы в ОО</w:t>
            </w:r>
          </w:p>
        </w:tc>
        <w:tc>
          <w:tcPr>
            <w:tcW w:w="2522" w:type="dxa"/>
          </w:tcPr>
          <w:p w:rsidR="006547ED" w:rsidRPr="00B4738A" w:rsidRDefault="006547ED" w:rsidP="006547E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6547ED" w:rsidRPr="00B4738A" w:rsidRDefault="006547ED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(при необходимости)</w:t>
            </w:r>
          </w:p>
        </w:tc>
        <w:tc>
          <w:tcPr>
            <w:tcW w:w="3341" w:type="dxa"/>
          </w:tcPr>
          <w:p w:rsidR="006547ED" w:rsidRPr="00B4738A" w:rsidRDefault="00E93924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  <w:tr w:rsidR="006547ED" w:rsidRPr="00B4738A" w:rsidTr="00F00BA7">
        <w:tc>
          <w:tcPr>
            <w:tcW w:w="686" w:type="dxa"/>
          </w:tcPr>
          <w:p w:rsidR="006547ED" w:rsidRPr="00B4738A" w:rsidRDefault="006547ED" w:rsidP="00413FB2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6547ED" w:rsidRPr="00B4738A" w:rsidRDefault="006547ED" w:rsidP="00CC34B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с различными категориями специалистов системы образования:  руководителями ОО, руководителями районных методических объединений и школьных методических объединений, профессиональных сообществ, педагогами) по организации методической работы</w:t>
            </w:r>
            <w:proofErr w:type="gramEnd"/>
          </w:p>
        </w:tc>
        <w:tc>
          <w:tcPr>
            <w:tcW w:w="4169" w:type="dxa"/>
          </w:tcPr>
          <w:p w:rsidR="006547ED" w:rsidRPr="00B4738A" w:rsidRDefault="006547ED" w:rsidP="006547ED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План мероприятий с различными категориями специалистов системы образования:  руководителями ОО, руководителями окружных методических объединений и школьных методических объединений, профессиональных сообществ, педагогами) по организации методической работы</w:t>
            </w:r>
            <w:proofErr w:type="gramEnd"/>
          </w:p>
        </w:tc>
        <w:tc>
          <w:tcPr>
            <w:tcW w:w="2522" w:type="dxa"/>
          </w:tcPr>
          <w:p w:rsidR="006547ED" w:rsidRPr="00B4738A" w:rsidRDefault="006547ED" w:rsidP="006547E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6547ED" w:rsidRPr="00B4738A" w:rsidRDefault="006547ED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1" w:type="dxa"/>
          </w:tcPr>
          <w:p w:rsidR="006547ED" w:rsidRPr="00B4738A" w:rsidRDefault="00E93924" w:rsidP="00CC34B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38A">
              <w:rPr>
                <w:rFonts w:ascii="Times New Roman" w:hAnsi="Times New Roman" w:cs="Times New Roman"/>
                <w:sz w:val="26"/>
                <w:szCs w:val="26"/>
              </w:rPr>
              <w:t>МКУ «ЦОД МОО ПМО»</w:t>
            </w:r>
          </w:p>
        </w:tc>
      </w:tr>
    </w:tbl>
    <w:p w:rsidR="00756643" w:rsidRDefault="00756643"/>
    <w:sectPr w:rsidR="00756643" w:rsidSect="00B4738A">
      <w:headerReference w:type="default" r:id="rId8"/>
      <w:pgSz w:w="16838" w:h="11906" w:orient="landscape"/>
      <w:pgMar w:top="1134" w:right="226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504" w:rsidRDefault="00B51504" w:rsidP="00B4738A">
      <w:pPr>
        <w:spacing w:after="0" w:line="240" w:lineRule="auto"/>
      </w:pPr>
      <w:r>
        <w:separator/>
      </w:r>
    </w:p>
  </w:endnote>
  <w:endnote w:type="continuationSeparator" w:id="0">
    <w:p w:rsidR="00B51504" w:rsidRDefault="00B51504" w:rsidP="00B4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504" w:rsidRDefault="00B51504" w:rsidP="00B4738A">
      <w:pPr>
        <w:spacing w:after="0" w:line="240" w:lineRule="auto"/>
      </w:pPr>
      <w:r>
        <w:separator/>
      </w:r>
    </w:p>
  </w:footnote>
  <w:footnote w:type="continuationSeparator" w:id="0">
    <w:p w:rsidR="00B51504" w:rsidRDefault="00B51504" w:rsidP="00B47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836490"/>
      <w:docPartObj>
        <w:docPartGallery w:val="Page Numbers (Top of Page)"/>
        <w:docPartUnique/>
      </w:docPartObj>
    </w:sdtPr>
    <w:sdtEndPr/>
    <w:sdtContent>
      <w:p w:rsidR="00B4738A" w:rsidRDefault="00B473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544">
          <w:rPr>
            <w:noProof/>
          </w:rPr>
          <w:t>3</w:t>
        </w:r>
        <w:r>
          <w:fldChar w:fldCharType="end"/>
        </w:r>
      </w:p>
    </w:sdtContent>
  </w:sdt>
  <w:p w:rsidR="00B4738A" w:rsidRDefault="00B473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5D5"/>
    <w:multiLevelType w:val="hybridMultilevel"/>
    <w:tmpl w:val="832478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610990"/>
    <w:multiLevelType w:val="hybridMultilevel"/>
    <w:tmpl w:val="832478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BE491E"/>
    <w:multiLevelType w:val="hybridMultilevel"/>
    <w:tmpl w:val="832478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3B37E8"/>
    <w:multiLevelType w:val="multilevel"/>
    <w:tmpl w:val="17D81A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BE46DE"/>
    <w:multiLevelType w:val="hybridMultilevel"/>
    <w:tmpl w:val="016E4A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FE32321"/>
    <w:multiLevelType w:val="hybridMultilevel"/>
    <w:tmpl w:val="D12071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C9E7CBE"/>
    <w:multiLevelType w:val="hybridMultilevel"/>
    <w:tmpl w:val="C19AE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FB"/>
    <w:rsid w:val="00003EBA"/>
    <w:rsid w:val="00011690"/>
    <w:rsid w:val="000144AE"/>
    <w:rsid w:val="00016548"/>
    <w:rsid w:val="0002620C"/>
    <w:rsid w:val="00033424"/>
    <w:rsid w:val="000409CC"/>
    <w:rsid w:val="000469DA"/>
    <w:rsid w:val="0005154F"/>
    <w:rsid w:val="00056FAB"/>
    <w:rsid w:val="000579D7"/>
    <w:rsid w:val="00060BDE"/>
    <w:rsid w:val="000646D4"/>
    <w:rsid w:val="000F06DB"/>
    <w:rsid w:val="001168F4"/>
    <w:rsid w:val="0012116A"/>
    <w:rsid w:val="00130E22"/>
    <w:rsid w:val="00140034"/>
    <w:rsid w:val="00152161"/>
    <w:rsid w:val="00162F1D"/>
    <w:rsid w:val="0017777E"/>
    <w:rsid w:val="00193819"/>
    <w:rsid w:val="001C45C5"/>
    <w:rsid w:val="001D4A03"/>
    <w:rsid w:val="00205770"/>
    <w:rsid w:val="00213722"/>
    <w:rsid w:val="00217A86"/>
    <w:rsid w:val="00267783"/>
    <w:rsid w:val="00281F66"/>
    <w:rsid w:val="002853B7"/>
    <w:rsid w:val="00285F93"/>
    <w:rsid w:val="0029420B"/>
    <w:rsid w:val="002A57C4"/>
    <w:rsid w:val="002C1A88"/>
    <w:rsid w:val="002C4C53"/>
    <w:rsid w:val="002D7709"/>
    <w:rsid w:val="002E082A"/>
    <w:rsid w:val="002E4382"/>
    <w:rsid w:val="003142C8"/>
    <w:rsid w:val="003210CF"/>
    <w:rsid w:val="00322323"/>
    <w:rsid w:val="0034508A"/>
    <w:rsid w:val="00394323"/>
    <w:rsid w:val="003E4D85"/>
    <w:rsid w:val="004111CD"/>
    <w:rsid w:val="00413FB2"/>
    <w:rsid w:val="00426F63"/>
    <w:rsid w:val="0043664C"/>
    <w:rsid w:val="0046534E"/>
    <w:rsid w:val="00475B40"/>
    <w:rsid w:val="00496023"/>
    <w:rsid w:val="004A5D17"/>
    <w:rsid w:val="004C2BCB"/>
    <w:rsid w:val="004E2DC3"/>
    <w:rsid w:val="004F3B6D"/>
    <w:rsid w:val="005011BA"/>
    <w:rsid w:val="005046E6"/>
    <w:rsid w:val="00506C26"/>
    <w:rsid w:val="005139E0"/>
    <w:rsid w:val="0051799B"/>
    <w:rsid w:val="00527F25"/>
    <w:rsid w:val="00530F2C"/>
    <w:rsid w:val="00531826"/>
    <w:rsid w:val="00556BB3"/>
    <w:rsid w:val="0056447D"/>
    <w:rsid w:val="00570001"/>
    <w:rsid w:val="0057088C"/>
    <w:rsid w:val="00576571"/>
    <w:rsid w:val="00590686"/>
    <w:rsid w:val="005A196A"/>
    <w:rsid w:val="005C061A"/>
    <w:rsid w:val="005C1788"/>
    <w:rsid w:val="005C1AEE"/>
    <w:rsid w:val="005C6711"/>
    <w:rsid w:val="005E10A3"/>
    <w:rsid w:val="005E6811"/>
    <w:rsid w:val="005F043B"/>
    <w:rsid w:val="0060045F"/>
    <w:rsid w:val="00621F93"/>
    <w:rsid w:val="006476AE"/>
    <w:rsid w:val="006547ED"/>
    <w:rsid w:val="006668D9"/>
    <w:rsid w:val="00674425"/>
    <w:rsid w:val="006934DA"/>
    <w:rsid w:val="006A7E61"/>
    <w:rsid w:val="006B6A7C"/>
    <w:rsid w:val="006B7874"/>
    <w:rsid w:val="006E003D"/>
    <w:rsid w:val="006E2190"/>
    <w:rsid w:val="006E2631"/>
    <w:rsid w:val="006E69A7"/>
    <w:rsid w:val="00700491"/>
    <w:rsid w:val="00707DC0"/>
    <w:rsid w:val="00716AE1"/>
    <w:rsid w:val="00735A91"/>
    <w:rsid w:val="00756643"/>
    <w:rsid w:val="00757B8D"/>
    <w:rsid w:val="007631C5"/>
    <w:rsid w:val="00786FBC"/>
    <w:rsid w:val="007C679B"/>
    <w:rsid w:val="007E39F9"/>
    <w:rsid w:val="008435A1"/>
    <w:rsid w:val="00845643"/>
    <w:rsid w:val="008538F8"/>
    <w:rsid w:val="00854AEB"/>
    <w:rsid w:val="00861C59"/>
    <w:rsid w:val="008648EE"/>
    <w:rsid w:val="00876663"/>
    <w:rsid w:val="00893C95"/>
    <w:rsid w:val="0089683C"/>
    <w:rsid w:val="008B195E"/>
    <w:rsid w:val="008B7A3C"/>
    <w:rsid w:val="008D6EBA"/>
    <w:rsid w:val="008D773B"/>
    <w:rsid w:val="008D7BC2"/>
    <w:rsid w:val="008E052C"/>
    <w:rsid w:val="008E17E8"/>
    <w:rsid w:val="00903544"/>
    <w:rsid w:val="00904E38"/>
    <w:rsid w:val="00922B17"/>
    <w:rsid w:val="00926C4F"/>
    <w:rsid w:val="009303E0"/>
    <w:rsid w:val="00933D20"/>
    <w:rsid w:val="00942D9B"/>
    <w:rsid w:val="00962434"/>
    <w:rsid w:val="009864A0"/>
    <w:rsid w:val="009B7AD8"/>
    <w:rsid w:val="009D10F9"/>
    <w:rsid w:val="009D376A"/>
    <w:rsid w:val="009D3D71"/>
    <w:rsid w:val="009F7522"/>
    <w:rsid w:val="00A01A1A"/>
    <w:rsid w:val="00A0432A"/>
    <w:rsid w:val="00A21372"/>
    <w:rsid w:val="00A26133"/>
    <w:rsid w:val="00A30F93"/>
    <w:rsid w:val="00A365AB"/>
    <w:rsid w:val="00A65258"/>
    <w:rsid w:val="00A735D0"/>
    <w:rsid w:val="00AD4ECC"/>
    <w:rsid w:val="00AD5623"/>
    <w:rsid w:val="00AE668A"/>
    <w:rsid w:val="00AF05A0"/>
    <w:rsid w:val="00B0737C"/>
    <w:rsid w:val="00B32D73"/>
    <w:rsid w:val="00B34BF3"/>
    <w:rsid w:val="00B43022"/>
    <w:rsid w:val="00B44BDA"/>
    <w:rsid w:val="00B4738A"/>
    <w:rsid w:val="00B51504"/>
    <w:rsid w:val="00B639C1"/>
    <w:rsid w:val="00B72878"/>
    <w:rsid w:val="00B839A9"/>
    <w:rsid w:val="00B871F0"/>
    <w:rsid w:val="00BB5969"/>
    <w:rsid w:val="00BC5A80"/>
    <w:rsid w:val="00BE74E1"/>
    <w:rsid w:val="00BF28F3"/>
    <w:rsid w:val="00C005E2"/>
    <w:rsid w:val="00C06DD6"/>
    <w:rsid w:val="00C139D4"/>
    <w:rsid w:val="00C3593A"/>
    <w:rsid w:val="00C400DE"/>
    <w:rsid w:val="00C613C1"/>
    <w:rsid w:val="00C65B96"/>
    <w:rsid w:val="00CC34B7"/>
    <w:rsid w:val="00CC411A"/>
    <w:rsid w:val="00CC6E86"/>
    <w:rsid w:val="00CF0FB5"/>
    <w:rsid w:val="00D213E7"/>
    <w:rsid w:val="00D50DE2"/>
    <w:rsid w:val="00D5157D"/>
    <w:rsid w:val="00D62C99"/>
    <w:rsid w:val="00D71CA3"/>
    <w:rsid w:val="00D9655D"/>
    <w:rsid w:val="00DB236E"/>
    <w:rsid w:val="00DB6AB9"/>
    <w:rsid w:val="00DC0272"/>
    <w:rsid w:val="00DC1291"/>
    <w:rsid w:val="00DE423E"/>
    <w:rsid w:val="00DF6369"/>
    <w:rsid w:val="00E00A73"/>
    <w:rsid w:val="00E24C94"/>
    <w:rsid w:val="00E25D0A"/>
    <w:rsid w:val="00E3219B"/>
    <w:rsid w:val="00E3238C"/>
    <w:rsid w:val="00E46002"/>
    <w:rsid w:val="00E50476"/>
    <w:rsid w:val="00E66976"/>
    <w:rsid w:val="00E8213A"/>
    <w:rsid w:val="00E843CE"/>
    <w:rsid w:val="00E85576"/>
    <w:rsid w:val="00E8584D"/>
    <w:rsid w:val="00E93924"/>
    <w:rsid w:val="00E958D2"/>
    <w:rsid w:val="00E968CB"/>
    <w:rsid w:val="00EA7C7D"/>
    <w:rsid w:val="00EB32D0"/>
    <w:rsid w:val="00EC0782"/>
    <w:rsid w:val="00ED01E4"/>
    <w:rsid w:val="00EE49FA"/>
    <w:rsid w:val="00EF587E"/>
    <w:rsid w:val="00F00BA7"/>
    <w:rsid w:val="00F0564B"/>
    <w:rsid w:val="00F05D21"/>
    <w:rsid w:val="00F05E0C"/>
    <w:rsid w:val="00F357FF"/>
    <w:rsid w:val="00F62855"/>
    <w:rsid w:val="00F6297C"/>
    <w:rsid w:val="00F72A1D"/>
    <w:rsid w:val="00F977FB"/>
    <w:rsid w:val="00FA0B36"/>
    <w:rsid w:val="00FB520D"/>
    <w:rsid w:val="00FB64CB"/>
    <w:rsid w:val="00FD1D7A"/>
    <w:rsid w:val="00FF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D9B"/>
    <w:pPr>
      <w:spacing w:after="0" w:line="240" w:lineRule="auto"/>
    </w:pPr>
  </w:style>
  <w:style w:type="table" w:styleId="a4">
    <w:name w:val="Table Grid"/>
    <w:basedOn w:val="a1"/>
    <w:uiPriority w:val="39"/>
    <w:rsid w:val="0094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link w:val="2"/>
    <w:rsid w:val="00F00BA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F00BA7"/>
    <w:pPr>
      <w:widowControl w:val="0"/>
      <w:shd w:val="clear" w:color="auto" w:fill="FFFFFF"/>
      <w:spacing w:before="360" w:after="30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1">
    <w:name w:val="Заголовок №1_"/>
    <w:link w:val="10"/>
    <w:rsid w:val="00F00BA7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12">
    <w:name w:val="Заголовок №1 (2)_"/>
    <w:link w:val="120"/>
    <w:rsid w:val="00F00BA7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character" w:customStyle="1" w:styleId="a6">
    <w:name w:val="Основной текст + Полужирный;Курсив"/>
    <w:rsid w:val="00F00B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F00BA7"/>
    <w:pPr>
      <w:widowControl w:val="0"/>
      <w:shd w:val="clear" w:color="auto" w:fill="FFFFFF"/>
      <w:spacing w:after="600" w:line="322" w:lineRule="exact"/>
      <w:ind w:hanging="24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20">
    <w:name w:val="Заголовок №1 (2)"/>
    <w:basedOn w:val="a"/>
    <w:link w:val="12"/>
    <w:rsid w:val="00F00BA7"/>
    <w:pPr>
      <w:widowControl w:val="0"/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7">
    <w:name w:val="List Paragraph"/>
    <w:basedOn w:val="a"/>
    <w:uiPriority w:val="34"/>
    <w:qFormat/>
    <w:rsid w:val="00F00B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4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738A"/>
  </w:style>
  <w:style w:type="paragraph" w:styleId="aa">
    <w:name w:val="footer"/>
    <w:basedOn w:val="a"/>
    <w:link w:val="ab"/>
    <w:uiPriority w:val="99"/>
    <w:unhideWhenUsed/>
    <w:rsid w:val="00B4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7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D9B"/>
    <w:pPr>
      <w:spacing w:after="0" w:line="240" w:lineRule="auto"/>
    </w:pPr>
  </w:style>
  <w:style w:type="table" w:styleId="a4">
    <w:name w:val="Table Grid"/>
    <w:basedOn w:val="a1"/>
    <w:uiPriority w:val="39"/>
    <w:rsid w:val="0094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link w:val="2"/>
    <w:rsid w:val="00F00BA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F00BA7"/>
    <w:pPr>
      <w:widowControl w:val="0"/>
      <w:shd w:val="clear" w:color="auto" w:fill="FFFFFF"/>
      <w:spacing w:before="360" w:after="30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1">
    <w:name w:val="Заголовок №1_"/>
    <w:link w:val="10"/>
    <w:rsid w:val="00F00BA7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12">
    <w:name w:val="Заголовок №1 (2)_"/>
    <w:link w:val="120"/>
    <w:rsid w:val="00F00BA7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character" w:customStyle="1" w:styleId="a6">
    <w:name w:val="Основной текст + Полужирный;Курсив"/>
    <w:rsid w:val="00F00B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F00BA7"/>
    <w:pPr>
      <w:widowControl w:val="0"/>
      <w:shd w:val="clear" w:color="auto" w:fill="FFFFFF"/>
      <w:spacing w:after="600" w:line="322" w:lineRule="exact"/>
      <w:ind w:hanging="24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20">
    <w:name w:val="Заголовок №1 (2)"/>
    <w:basedOn w:val="a"/>
    <w:link w:val="12"/>
    <w:rsid w:val="00F00BA7"/>
    <w:pPr>
      <w:widowControl w:val="0"/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7">
    <w:name w:val="List Paragraph"/>
    <w:basedOn w:val="a"/>
    <w:uiPriority w:val="34"/>
    <w:qFormat/>
    <w:rsid w:val="00F00B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4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738A"/>
  </w:style>
  <w:style w:type="paragraph" w:styleId="aa">
    <w:name w:val="footer"/>
    <w:basedOn w:val="a"/>
    <w:link w:val="ab"/>
    <w:uiPriority w:val="99"/>
    <w:unhideWhenUsed/>
    <w:rsid w:val="00B47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7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2021-09-06T01:45:00Z</cp:lastPrinted>
  <dcterms:created xsi:type="dcterms:W3CDTF">2021-09-06T01:45:00Z</dcterms:created>
  <dcterms:modified xsi:type="dcterms:W3CDTF">2021-09-09T03:27:00Z</dcterms:modified>
</cp:coreProperties>
</file>